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93713" w14:textId="77777777" w:rsidR="00EE72AF" w:rsidRPr="00FC536B" w:rsidRDefault="00EE72AF" w:rsidP="00EE72AF">
      <w:pPr>
        <w:spacing w:after="0"/>
        <w:ind w:left="2124"/>
        <w:jc w:val="left"/>
        <w:rPr>
          <w:rFonts w:ascii="Georgia" w:hAnsi="Georgia"/>
          <w:b/>
          <w:spacing w:val="20"/>
          <w:sz w:val="28"/>
          <w:szCs w:val="28"/>
        </w:rPr>
      </w:pPr>
    </w:p>
    <w:p w14:paraId="49F2C737" w14:textId="77777777" w:rsidR="00EE72AF" w:rsidRPr="00FC536B" w:rsidRDefault="00EE72AF" w:rsidP="00EE72AF">
      <w:pPr>
        <w:spacing w:after="0"/>
        <w:ind w:left="2124"/>
        <w:jc w:val="left"/>
      </w:pPr>
      <w:r w:rsidRPr="00FC536B">
        <w:rPr>
          <w:rFonts w:ascii="Arial" w:eastAsia="Times New Roman" w:hAnsi="Arial" w:cs="Arial"/>
          <w:noProof/>
        </w:rPr>
        <w:drawing>
          <wp:anchor distT="0" distB="0" distL="114300" distR="114300" simplePos="0" relativeHeight="251659264" behindDoc="0" locked="0" layoutInCell="1" allowOverlap="1" wp14:anchorId="7F5AAE29" wp14:editId="54D859BF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536B">
        <w:rPr>
          <w:rFonts w:ascii="Georgia" w:hAnsi="Georgia"/>
          <w:b/>
          <w:spacing w:val="20"/>
          <w:sz w:val="28"/>
          <w:szCs w:val="28"/>
        </w:rPr>
        <w:t xml:space="preserve"> Berhida Város Polgármestere</w:t>
      </w:r>
    </w:p>
    <w:p w14:paraId="01D177CE" w14:textId="77777777" w:rsidR="00EE72AF" w:rsidRPr="00FC536B" w:rsidRDefault="00EE72AF" w:rsidP="00EE72AF">
      <w:pPr>
        <w:numPr>
          <w:ilvl w:val="0"/>
          <w:numId w:val="1"/>
        </w:numPr>
        <w:spacing w:after="0" w:line="240" w:lineRule="auto"/>
        <w:jc w:val="center"/>
        <w:rPr>
          <w:i/>
          <w:sz w:val="28"/>
          <w:szCs w:val="28"/>
        </w:rPr>
      </w:pPr>
      <w:r w:rsidRPr="00FC536B">
        <w:rPr>
          <w:i/>
          <w:sz w:val="28"/>
          <w:szCs w:val="28"/>
        </w:rPr>
        <w:t xml:space="preserve">  Berhida, Veszprémi u. 1-3.</w:t>
      </w:r>
    </w:p>
    <w:p w14:paraId="4AE1FF25" w14:textId="4B6FD1F3" w:rsidR="00EE72AF" w:rsidRPr="00FC536B" w:rsidRDefault="00EE72AF" w:rsidP="00EE72AF">
      <w:pPr>
        <w:spacing w:after="0"/>
        <w:jc w:val="center"/>
        <w:rPr>
          <w:i/>
        </w:rPr>
      </w:pPr>
      <w:r w:rsidRPr="00FC536B">
        <w:rPr>
          <w:i/>
        </w:rPr>
        <w:t xml:space="preserve">                    Tel.:88/585-621, Fax: 88/585-620   E-mail: polgarmester@berhida.hu</w:t>
      </w:r>
      <w:r w:rsidRPr="00FC536B">
        <w:rPr>
          <w:i/>
        </w:rPr>
        <w:br/>
      </w:r>
    </w:p>
    <w:p w14:paraId="5B06097A" w14:textId="662242F6" w:rsidR="00EE72AF" w:rsidRPr="0073254B" w:rsidRDefault="00EE72AF" w:rsidP="00EE72AF">
      <w:pPr>
        <w:jc w:val="center"/>
        <w:rPr>
          <w:rFonts w:ascii="Arial" w:hAnsi="Arial" w:cs="Arial"/>
          <w:b/>
          <w:sz w:val="24"/>
          <w:szCs w:val="24"/>
        </w:rPr>
      </w:pPr>
      <w:r w:rsidRPr="00FC536B">
        <w:rPr>
          <w:rFonts w:ascii="Arial" w:hAnsi="Arial" w:cs="Arial"/>
          <w:b/>
          <w:sz w:val="24"/>
          <w:szCs w:val="24"/>
          <w:u w:val="single"/>
        </w:rPr>
        <w:t>M E G H Í V Ó</w:t>
      </w:r>
      <w:r w:rsidRPr="00FC536B">
        <w:rPr>
          <w:rFonts w:ascii="Arial" w:hAnsi="Arial" w:cs="Arial"/>
          <w:b/>
          <w:sz w:val="24"/>
          <w:szCs w:val="24"/>
          <w:u w:val="single"/>
        </w:rPr>
        <w:br/>
      </w:r>
      <w:r w:rsidRPr="00FC536B">
        <w:rPr>
          <w:rFonts w:ascii="Arial" w:hAnsi="Arial" w:cs="Arial"/>
          <w:b/>
          <w:sz w:val="24"/>
          <w:szCs w:val="24"/>
        </w:rPr>
        <w:t xml:space="preserve">Berhida Város Önkormányzata Képviselő-testületének    </w:t>
      </w:r>
      <w:r w:rsidRPr="00FC536B">
        <w:rPr>
          <w:rFonts w:ascii="Arial" w:hAnsi="Arial" w:cs="Arial"/>
          <w:b/>
          <w:sz w:val="24"/>
          <w:szCs w:val="24"/>
          <w:u w:val="single"/>
        </w:rPr>
        <w:br/>
      </w:r>
      <w:r>
        <w:rPr>
          <w:rFonts w:ascii="Arial" w:hAnsi="Arial" w:cs="Arial"/>
          <w:b/>
          <w:sz w:val="24"/>
          <w:szCs w:val="24"/>
        </w:rPr>
        <w:t>rendes</w:t>
      </w:r>
      <w:r w:rsidRPr="00FC536B">
        <w:rPr>
          <w:rFonts w:ascii="Arial" w:hAnsi="Arial" w:cs="Arial"/>
          <w:b/>
          <w:sz w:val="24"/>
          <w:szCs w:val="24"/>
        </w:rPr>
        <w:t xml:space="preserve"> </w:t>
      </w:r>
      <w:r w:rsidR="00C5004D">
        <w:rPr>
          <w:rFonts w:ascii="Arial" w:hAnsi="Arial" w:cs="Arial"/>
          <w:b/>
          <w:sz w:val="24"/>
          <w:szCs w:val="24"/>
        </w:rPr>
        <w:t xml:space="preserve">nyilvános </w:t>
      </w:r>
      <w:r w:rsidRPr="00FC536B">
        <w:rPr>
          <w:rFonts w:ascii="Arial" w:hAnsi="Arial" w:cs="Arial"/>
          <w:b/>
          <w:sz w:val="24"/>
          <w:szCs w:val="24"/>
        </w:rPr>
        <w:t xml:space="preserve">ülését 2019. </w:t>
      </w:r>
      <w:r w:rsidR="009A4D99">
        <w:rPr>
          <w:rFonts w:ascii="Arial" w:hAnsi="Arial" w:cs="Arial"/>
          <w:b/>
          <w:sz w:val="24"/>
          <w:szCs w:val="24"/>
        </w:rPr>
        <w:t xml:space="preserve">április </w:t>
      </w:r>
      <w:r w:rsidR="00162BD9">
        <w:rPr>
          <w:rFonts w:ascii="Arial" w:hAnsi="Arial" w:cs="Arial"/>
          <w:b/>
          <w:sz w:val="24"/>
          <w:szCs w:val="24"/>
        </w:rPr>
        <w:t>25-é</w:t>
      </w:r>
      <w:r w:rsidRPr="00FC536B">
        <w:rPr>
          <w:rFonts w:ascii="Arial" w:hAnsi="Arial" w:cs="Arial"/>
          <w:b/>
          <w:sz w:val="24"/>
          <w:szCs w:val="24"/>
        </w:rPr>
        <w:t>n (</w:t>
      </w:r>
      <w:r>
        <w:rPr>
          <w:rFonts w:ascii="Arial" w:hAnsi="Arial" w:cs="Arial"/>
          <w:b/>
          <w:sz w:val="24"/>
          <w:szCs w:val="24"/>
        </w:rPr>
        <w:t>csütörtökön</w:t>
      </w:r>
      <w:r w:rsidRPr="00FC536B">
        <w:rPr>
          <w:rFonts w:ascii="Arial" w:hAnsi="Arial" w:cs="Arial"/>
          <w:b/>
          <w:sz w:val="24"/>
          <w:szCs w:val="24"/>
        </w:rPr>
        <w:t>) 1</w:t>
      </w:r>
      <w:r>
        <w:rPr>
          <w:rFonts w:ascii="Arial" w:hAnsi="Arial" w:cs="Arial"/>
          <w:b/>
          <w:sz w:val="24"/>
          <w:szCs w:val="24"/>
        </w:rPr>
        <w:t>6</w:t>
      </w:r>
      <w:r w:rsidRPr="00FC536B">
        <w:rPr>
          <w:rFonts w:ascii="Arial" w:hAnsi="Arial" w:cs="Arial"/>
          <w:b/>
          <w:sz w:val="24"/>
          <w:szCs w:val="24"/>
        </w:rPr>
        <w:t xml:space="preserve">.00 órára összehívom  </w:t>
      </w:r>
    </w:p>
    <w:p w14:paraId="3BCCD3A8" w14:textId="77777777" w:rsidR="00EE72AF" w:rsidRDefault="00EE72AF" w:rsidP="00EE72AF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3BE0A840" w14:textId="77777777" w:rsidR="00EE72AF" w:rsidRDefault="00EE72AF" w:rsidP="00EE72AF">
      <w:pPr>
        <w:spacing w:after="0"/>
        <w:rPr>
          <w:rFonts w:ascii="Arial" w:hAnsi="Arial" w:cs="Arial"/>
          <w:sz w:val="24"/>
          <w:szCs w:val="24"/>
        </w:rPr>
      </w:pPr>
    </w:p>
    <w:p w14:paraId="34A37F62" w14:textId="77777777" w:rsidR="00EE72AF" w:rsidRDefault="00EE72AF" w:rsidP="00EE72AF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18CEE2AD" w14:textId="77777777" w:rsidR="00E21E08" w:rsidRPr="00E21E08" w:rsidRDefault="00E21E08" w:rsidP="00E21E0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21E08">
        <w:rPr>
          <w:rFonts w:ascii="Arial" w:eastAsia="Times New Roman" w:hAnsi="Arial" w:cs="Arial"/>
          <w:sz w:val="24"/>
          <w:szCs w:val="24"/>
        </w:rPr>
        <w:t>1.</w:t>
      </w:r>
      <w:proofErr w:type="gramStart"/>
      <w:r w:rsidRPr="00E21E08">
        <w:rPr>
          <w:rFonts w:ascii="Arial" w:eastAsia="Times New Roman" w:hAnsi="Arial" w:cs="Arial"/>
          <w:sz w:val="24"/>
          <w:szCs w:val="24"/>
        </w:rPr>
        <w:t>)  Tájékoztató</w:t>
      </w:r>
      <w:proofErr w:type="gramEnd"/>
      <w:r w:rsidRPr="00E21E08">
        <w:rPr>
          <w:rFonts w:ascii="Arial" w:eastAsia="Times New Roman" w:hAnsi="Arial" w:cs="Arial"/>
          <w:sz w:val="24"/>
          <w:szCs w:val="24"/>
        </w:rPr>
        <w:t xml:space="preserve"> a gyermekvédelmi feladatok ellátásáról</w:t>
      </w:r>
    </w:p>
    <w:p w14:paraId="53DABA9F" w14:textId="77777777" w:rsidR="00E21E08" w:rsidRPr="00E21E08" w:rsidRDefault="00E21E08" w:rsidP="00E21E0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21E08">
        <w:rPr>
          <w:rFonts w:ascii="Arial" w:eastAsia="Times New Roman" w:hAnsi="Arial" w:cs="Arial"/>
          <w:sz w:val="24"/>
          <w:szCs w:val="24"/>
        </w:rPr>
        <w:t xml:space="preserve">      </w:t>
      </w:r>
      <w:r w:rsidRPr="00E21E08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E21E08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p w14:paraId="09365350" w14:textId="77777777" w:rsidR="00E21E08" w:rsidRPr="00E21E08" w:rsidRDefault="00E21E08" w:rsidP="00E21E08">
      <w:pPr>
        <w:overflowPunct w:val="0"/>
        <w:autoSpaceDE w:val="0"/>
        <w:autoSpaceDN w:val="0"/>
        <w:adjustRightInd w:val="0"/>
        <w:spacing w:after="0" w:line="240" w:lineRule="auto"/>
        <w:ind w:left="708" w:hanging="708"/>
        <w:rPr>
          <w:rFonts w:ascii="Arial" w:eastAsia="Times New Roman" w:hAnsi="Arial" w:cs="Arial"/>
          <w:sz w:val="24"/>
          <w:szCs w:val="24"/>
        </w:rPr>
      </w:pPr>
    </w:p>
    <w:p w14:paraId="0426C69C" w14:textId="77777777" w:rsidR="00E21E08" w:rsidRPr="00E21E08" w:rsidRDefault="00E21E08" w:rsidP="00E21E0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21E08">
        <w:rPr>
          <w:rFonts w:ascii="Arial" w:eastAsia="Times New Roman" w:hAnsi="Arial" w:cs="Arial"/>
          <w:sz w:val="24"/>
          <w:szCs w:val="24"/>
        </w:rPr>
        <w:t xml:space="preserve">2.) Beszámoló az átruházott gyermekvédelmi és szociális jogkörök 2018. évi </w:t>
      </w:r>
      <w:r w:rsidRPr="00E21E08">
        <w:rPr>
          <w:rFonts w:ascii="Arial" w:eastAsia="Times New Roman" w:hAnsi="Arial" w:cs="Arial"/>
          <w:sz w:val="24"/>
          <w:szCs w:val="24"/>
        </w:rPr>
        <w:br/>
        <w:t xml:space="preserve">      gyakorlásáról</w:t>
      </w:r>
    </w:p>
    <w:p w14:paraId="5E9DF808" w14:textId="77777777" w:rsidR="00E21E08" w:rsidRPr="00E21E08" w:rsidRDefault="00E21E08" w:rsidP="00E21E0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21E08">
        <w:rPr>
          <w:rFonts w:ascii="Arial" w:eastAsia="Times New Roman" w:hAnsi="Arial" w:cs="Arial"/>
          <w:sz w:val="24"/>
          <w:szCs w:val="24"/>
        </w:rPr>
        <w:t xml:space="preserve">      </w:t>
      </w:r>
      <w:r w:rsidRPr="00E21E08">
        <w:rPr>
          <w:rFonts w:ascii="Arial" w:eastAsia="Times New Roman" w:hAnsi="Arial" w:cs="Arial"/>
          <w:sz w:val="24"/>
          <w:szCs w:val="24"/>
          <w:u w:val="single"/>
        </w:rPr>
        <w:t>Előadó:</w:t>
      </w:r>
      <w:r w:rsidRPr="00E21E08">
        <w:rPr>
          <w:rFonts w:ascii="Arial" w:eastAsia="Times New Roman" w:hAnsi="Arial" w:cs="Arial"/>
          <w:sz w:val="24"/>
          <w:szCs w:val="24"/>
        </w:rPr>
        <w:t xml:space="preserve"> Pergő Margit polgármester </w:t>
      </w:r>
    </w:p>
    <w:p w14:paraId="6D412EEF" w14:textId="77777777" w:rsidR="00E21E08" w:rsidRPr="00E21E08" w:rsidRDefault="00E21E08" w:rsidP="00E21E08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78B27378" w14:textId="77777777" w:rsidR="00E21E08" w:rsidRPr="00E21E08" w:rsidRDefault="00E21E08" w:rsidP="00E21E08">
      <w:pPr>
        <w:contextualSpacing/>
        <w:rPr>
          <w:rFonts w:ascii="Arial" w:eastAsia="Times New Roman" w:hAnsi="Arial" w:cs="Arial"/>
          <w:sz w:val="24"/>
          <w:szCs w:val="24"/>
        </w:rPr>
      </w:pPr>
      <w:r w:rsidRPr="00E21E08">
        <w:rPr>
          <w:rFonts w:ascii="Arial" w:eastAsia="Times New Roman" w:hAnsi="Arial" w:cs="Arial"/>
          <w:sz w:val="24"/>
          <w:szCs w:val="24"/>
        </w:rPr>
        <w:t>3.</w:t>
      </w:r>
      <w:r w:rsidRPr="00E21E08">
        <w:rPr>
          <w:rFonts w:eastAsia="Times New Roman"/>
          <w:sz w:val="24"/>
          <w:szCs w:val="24"/>
        </w:rPr>
        <w:t>)</w:t>
      </w:r>
      <w:r w:rsidRPr="00E21E08">
        <w:rPr>
          <w:rFonts w:ascii="Arial" w:eastAsia="Times New Roman" w:hAnsi="Arial" w:cs="Arial"/>
          <w:sz w:val="24"/>
          <w:szCs w:val="24"/>
        </w:rPr>
        <w:t xml:space="preserve"> Javaslat Környezeti és Energiahatékonysági Operatív Program keretében</w:t>
      </w:r>
      <w:r w:rsidRPr="00E21E08">
        <w:rPr>
          <w:rFonts w:ascii="Arial" w:eastAsia="Times New Roman" w:hAnsi="Arial" w:cs="Arial"/>
          <w:sz w:val="24"/>
          <w:szCs w:val="24"/>
        </w:rPr>
        <w:br/>
        <w:t xml:space="preserve">      támogatásban részesített szennyvízelvezetési és -tisztítási, hulladékgazdálkodási</w:t>
      </w:r>
      <w:r w:rsidRPr="00E21E08">
        <w:rPr>
          <w:rFonts w:ascii="Arial" w:eastAsia="Times New Roman" w:hAnsi="Arial" w:cs="Arial"/>
          <w:sz w:val="24"/>
          <w:szCs w:val="24"/>
        </w:rPr>
        <w:br/>
        <w:t xml:space="preserve">      és ivóvízminőség-javító beruházások megvalósítását szolgáló projektek</w:t>
      </w:r>
      <w:r w:rsidRPr="00E21E08">
        <w:rPr>
          <w:rFonts w:ascii="Arial" w:eastAsia="Times New Roman" w:hAnsi="Arial" w:cs="Arial"/>
          <w:sz w:val="24"/>
          <w:szCs w:val="24"/>
        </w:rPr>
        <w:br/>
        <w:t xml:space="preserve">      megvalósítására vonatkozó PR és tájékoztatási tevékenység teljeskörű ellátásáról </w:t>
      </w:r>
      <w:r w:rsidRPr="00E21E08">
        <w:rPr>
          <w:rFonts w:ascii="Arial" w:eastAsia="Times New Roman" w:hAnsi="Arial" w:cs="Arial"/>
          <w:sz w:val="24"/>
          <w:szCs w:val="24"/>
        </w:rPr>
        <w:br/>
        <w:t xml:space="preserve">      szóló megbízási szerződés módosítására</w:t>
      </w:r>
    </w:p>
    <w:p w14:paraId="7104AB1E" w14:textId="77777777" w:rsidR="00E21E08" w:rsidRPr="00E21E08" w:rsidRDefault="00E21E08" w:rsidP="00E21E08">
      <w:pPr>
        <w:contextualSpacing/>
        <w:rPr>
          <w:rFonts w:ascii="Arial" w:eastAsia="Times New Roman" w:hAnsi="Arial" w:cs="Arial"/>
          <w:sz w:val="24"/>
          <w:szCs w:val="24"/>
        </w:rPr>
      </w:pPr>
      <w:r w:rsidRPr="00E21E08">
        <w:rPr>
          <w:rFonts w:ascii="Arial" w:eastAsia="Times New Roman" w:hAnsi="Arial" w:cs="Arial"/>
          <w:sz w:val="24"/>
          <w:szCs w:val="24"/>
        </w:rPr>
        <w:t xml:space="preserve">     </w:t>
      </w:r>
      <w:r w:rsidRPr="00E21E08"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 w:rsidRPr="00E21E08"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5B2586B9" w14:textId="77777777" w:rsidR="00E21E08" w:rsidRPr="00E21E08" w:rsidRDefault="00E21E08" w:rsidP="00E21E08">
      <w:pPr>
        <w:contextualSpacing/>
        <w:rPr>
          <w:rFonts w:ascii="Arial" w:eastAsia="Times New Roman" w:hAnsi="Arial" w:cs="Arial"/>
          <w:sz w:val="24"/>
          <w:szCs w:val="24"/>
        </w:rPr>
      </w:pPr>
    </w:p>
    <w:p w14:paraId="49AE458B" w14:textId="77777777" w:rsidR="00E21E08" w:rsidRPr="00E21E08" w:rsidRDefault="00E21E08" w:rsidP="00E21E08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E21E08">
        <w:rPr>
          <w:rFonts w:ascii="Arial" w:eastAsia="Times New Roman" w:hAnsi="Arial" w:cs="Arial"/>
          <w:sz w:val="24"/>
          <w:szCs w:val="24"/>
        </w:rPr>
        <w:t>4.) Javaslat Környezeti és Energiahatékonysági Operatív Program keretében</w:t>
      </w:r>
      <w:r w:rsidRPr="00E21E08">
        <w:rPr>
          <w:rFonts w:ascii="Arial" w:eastAsia="Times New Roman" w:hAnsi="Arial" w:cs="Arial"/>
          <w:sz w:val="24"/>
          <w:szCs w:val="24"/>
        </w:rPr>
        <w:br/>
        <w:t xml:space="preserve">       támogatásban részesített szennyvízelvezetési és -tisztítási, hulladékgazdálkodási</w:t>
      </w:r>
      <w:r w:rsidRPr="00E21E08">
        <w:rPr>
          <w:rFonts w:ascii="Arial" w:eastAsia="Times New Roman" w:hAnsi="Arial" w:cs="Arial"/>
          <w:sz w:val="24"/>
          <w:szCs w:val="24"/>
        </w:rPr>
        <w:br/>
        <w:t xml:space="preserve">       és ivóvízminőség-javító beruházások megvalósítását szolgáló projektek </w:t>
      </w:r>
      <w:r w:rsidRPr="00E21E08">
        <w:rPr>
          <w:rFonts w:ascii="Arial" w:eastAsia="Times New Roman" w:hAnsi="Arial" w:cs="Arial"/>
          <w:sz w:val="24"/>
          <w:szCs w:val="24"/>
        </w:rPr>
        <w:br/>
        <w:t xml:space="preserve">       megvalósítására vonatkozó konzorciumi szerződés módosítása</w:t>
      </w:r>
    </w:p>
    <w:p w14:paraId="3DAEB346" w14:textId="77777777" w:rsidR="00E21E08" w:rsidRPr="00E21E08" w:rsidRDefault="00E21E08" w:rsidP="00E21E08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  <w:r w:rsidRPr="00E21E08">
        <w:rPr>
          <w:rFonts w:ascii="Arial" w:eastAsia="Times New Roman" w:hAnsi="Arial" w:cs="Arial"/>
          <w:sz w:val="24"/>
          <w:szCs w:val="24"/>
        </w:rPr>
        <w:t xml:space="preserve">      </w:t>
      </w:r>
      <w:r w:rsidRPr="00E21E08"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 w:rsidRPr="00E21E08"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72204CBC" w14:textId="77777777" w:rsidR="00E21E08" w:rsidRPr="00E21E08" w:rsidRDefault="00E21E08" w:rsidP="00E21E08">
      <w:pPr>
        <w:spacing w:before="360"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  <w:r w:rsidRPr="00E21E08">
        <w:rPr>
          <w:rFonts w:ascii="Arial" w:eastAsia="Times New Roman" w:hAnsi="Arial" w:cs="Arial"/>
          <w:sz w:val="24"/>
          <w:szCs w:val="24"/>
        </w:rPr>
        <w:t xml:space="preserve">5.)   Együttműködési megállapodás az óvodai és iskolai szociális segítő tevékenység  </w:t>
      </w:r>
      <w:r w:rsidRPr="00E21E08">
        <w:rPr>
          <w:rFonts w:ascii="Arial" w:eastAsia="Times New Roman" w:hAnsi="Arial" w:cs="Arial"/>
          <w:sz w:val="24"/>
          <w:szCs w:val="24"/>
        </w:rPr>
        <w:br/>
        <w:t xml:space="preserve">       működéséről</w:t>
      </w:r>
    </w:p>
    <w:p w14:paraId="5C2CAD00" w14:textId="77777777" w:rsidR="00E21E08" w:rsidRPr="00E21E08" w:rsidRDefault="00E21E08" w:rsidP="00E21E08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  <w:r w:rsidRPr="00E21E08">
        <w:rPr>
          <w:rFonts w:ascii="Arial" w:eastAsia="Times New Roman" w:hAnsi="Arial" w:cs="Arial"/>
          <w:sz w:val="24"/>
          <w:szCs w:val="24"/>
        </w:rPr>
        <w:t xml:space="preserve">      </w:t>
      </w:r>
      <w:r w:rsidRPr="00E21E08"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 w:rsidRPr="00E21E08"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38F5B7A3" w14:textId="77777777" w:rsidR="00E21E08" w:rsidRPr="00E21E08" w:rsidRDefault="00E21E08" w:rsidP="00E21E0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592AB80" w14:textId="77777777" w:rsidR="00E21E08" w:rsidRPr="00E21E08" w:rsidRDefault="00E21E08" w:rsidP="00E21E0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21E08">
        <w:rPr>
          <w:rFonts w:ascii="Arial" w:eastAsia="Times New Roman" w:hAnsi="Arial" w:cs="Arial"/>
          <w:sz w:val="24"/>
          <w:szCs w:val="24"/>
        </w:rPr>
        <w:t>6.</w:t>
      </w:r>
      <w:proofErr w:type="gramStart"/>
      <w:r w:rsidRPr="00E21E08">
        <w:rPr>
          <w:rFonts w:ascii="Arial" w:eastAsia="Times New Roman" w:hAnsi="Arial" w:cs="Arial"/>
          <w:sz w:val="24"/>
          <w:szCs w:val="24"/>
        </w:rPr>
        <w:t>)  Aktuális</w:t>
      </w:r>
      <w:proofErr w:type="gramEnd"/>
      <w:r w:rsidRPr="00E21E08">
        <w:rPr>
          <w:rFonts w:ascii="Arial" w:eastAsia="Times New Roman" w:hAnsi="Arial" w:cs="Arial"/>
          <w:sz w:val="24"/>
          <w:szCs w:val="24"/>
        </w:rPr>
        <w:t xml:space="preserve"> ügyek</w:t>
      </w:r>
    </w:p>
    <w:p w14:paraId="26CA2BB0" w14:textId="77777777" w:rsidR="00E21E08" w:rsidRPr="00E21E08" w:rsidRDefault="00E21E08" w:rsidP="00E21E0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21E08">
        <w:rPr>
          <w:rFonts w:ascii="Arial" w:eastAsia="Times New Roman" w:hAnsi="Arial" w:cs="Arial"/>
          <w:sz w:val="24"/>
          <w:szCs w:val="24"/>
        </w:rPr>
        <w:t xml:space="preserve">      </w:t>
      </w:r>
      <w:r w:rsidRPr="00E21E08">
        <w:rPr>
          <w:rFonts w:ascii="Arial" w:eastAsia="Times New Roman" w:hAnsi="Arial" w:cs="Arial"/>
          <w:sz w:val="24"/>
          <w:szCs w:val="24"/>
          <w:u w:val="single"/>
        </w:rPr>
        <w:t xml:space="preserve">Előadó: </w:t>
      </w:r>
      <w:r w:rsidRPr="00E21E08">
        <w:rPr>
          <w:rFonts w:ascii="Arial" w:eastAsia="Times New Roman" w:hAnsi="Arial" w:cs="Arial"/>
          <w:sz w:val="24"/>
          <w:szCs w:val="24"/>
        </w:rPr>
        <w:t>Pergő Margit polgármester</w:t>
      </w:r>
    </w:p>
    <w:p w14:paraId="34FABEC7" w14:textId="77777777" w:rsidR="00E21E08" w:rsidRPr="00E21E08" w:rsidRDefault="00E21E08" w:rsidP="00E21E0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C00000"/>
          <w:sz w:val="24"/>
          <w:szCs w:val="24"/>
        </w:rPr>
      </w:pPr>
      <w:r w:rsidRPr="00E21E08">
        <w:rPr>
          <w:rFonts w:ascii="Arial" w:eastAsia="Times New Roman" w:hAnsi="Arial" w:cs="Arial"/>
          <w:sz w:val="24"/>
          <w:szCs w:val="24"/>
        </w:rPr>
        <w:t xml:space="preserve">      a)  A 198/1 </w:t>
      </w:r>
      <w:proofErr w:type="spellStart"/>
      <w:r w:rsidRPr="00E21E08">
        <w:rPr>
          <w:rFonts w:ascii="Arial" w:eastAsia="Times New Roman" w:hAnsi="Arial" w:cs="Arial"/>
          <w:sz w:val="24"/>
          <w:szCs w:val="24"/>
        </w:rPr>
        <w:t>hrsz.ú</w:t>
      </w:r>
      <w:proofErr w:type="spellEnd"/>
      <w:r w:rsidRPr="00E21E08">
        <w:rPr>
          <w:rFonts w:ascii="Arial" w:eastAsia="Times New Roman" w:hAnsi="Arial" w:cs="Arial"/>
          <w:sz w:val="24"/>
          <w:szCs w:val="24"/>
        </w:rPr>
        <w:t>. ingatlan bérbeadása iránti kérelem</w:t>
      </w:r>
    </w:p>
    <w:p w14:paraId="1275A8D8" w14:textId="5EB85D65" w:rsidR="00E21E08" w:rsidRPr="00E21E08" w:rsidRDefault="003E1A7B" w:rsidP="00E21E0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b)  Törvényességi felhívás</w:t>
      </w:r>
      <w:r w:rsidR="005F6863">
        <w:rPr>
          <w:rFonts w:ascii="Arial" w:hAnsi="Arial" w:cs="Arial"/>
          <w:sz w:val="24"/>
          <w:szCs w:val="24"/>
        </w:rPr>
        <w:t xml:space="preserve"> </w:t>
      </w:r>
      <w:bookmarkStart w:id="0" w:name="_Hlk6393492"/>
      <w:r w:rsidR="005F6863">
        <w:rPr>
          <w:rFonts w:ascii="Arial" w:hAnsi="Arial" w:cs="Arial"/>
          <w:sz w:val="24"/>
          <w:szCs w:val="24"/>
        </w:rPr>
        <w:t>a településkép védelméről szóló 18/2017</w:t>
      </w:r>
      <w:r w:rsidR="00794CA6">
        <w:rPr>
          <w:rFonts w:ascii="Arial" w:hAnsi="Arial" w:cs="Arial"/>
          <w:sz w:val="24"/>
          <w:szCs w:val="24"/>
        </w:rPr>
        <w:t>.(X.27.)</w:t>
      </w:r>
      <w:r w:rsidR="00794CA6">
        <w:rPr>
          <w:rFonts w:ascii="Arial" w:hAnsi="Arial" w:cs="Arial"/>
          <w:sz w:val="24"/>
          <w:szCs w:val="24"/>
        </w:rPr>
        <w:br/>
        <w:t xml:space="preserve">         önkormányzati rendelettel kapcsolatban</w:t>
      </w:r>
    </w:p>
    <w:bookmarkEnd w:id="0"/>
    <w:p w14:paraId="330DE9AA" w14:textId="77777777" w:rsidR="00794CA6" w:rsidRDefault="00794CA6" w:rsidP="00EE72AF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35FDD5E8" w14:textId="4A915582" w:rsidR="00AB3B0A" w:rsidRDefault="00EE72AF" w:rsidP="005B7BB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2019. </w:t>
      </w:r>
      <w:r w:rsidR="00162BD9">
        <w:rPr>
          <w:rFonts w:ascii="Arial" w:hAnsi="Arial" w:cs="Arial"/>
          <w:sz w:val="24"/>
          <w:szCs w:val="24"/>
        </w:rPr>
        <w:t>április 17.</w:t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="00AB3B0A">
        <w:rPr>
          <w:rFonts w:ascii="Arial" w:eastAsia="Times New Roman" w:hAnsi="Arial" w:cs="Arial"/>
          <w:sz w:val="24"/>
          <w:szCs w:val="24"/>
        </w:rPr>
        <w:tab/>
      </w:r>
      <w:r w:rsidR="00AB3B0A">
        <w:rPr>
          <w:rFonts w:ascii="Arial" w:eastAsia="Times New Roman" w:hAnsi="Arial" w:cs="Arial"/>
          <w:sz w:val="24"/>
          <w:szCs w:val="24"/>
        </w:rPr>
        <w:tab/>
      </w:r>
      <w:r w:rsidR="00AB3B0A">
        <w:rPr>
          <w:rFonts w:ascii="Arial" w:eastAsia="Times New Roman" w:hAnsi="Arial" w:cs="Arial"/>
          <w:sz w:val="24"/>
          <w:szCs w:val="24"/>
        </w:rPr>
        <w:tab/>
      </w:r>
      <w:r w:rsidR="00AB3B0A">
        <w:rPr>
          <w:rFonts w:ascii="Arial" w:eastAsia="Times New Roman" w:hAnsi="Arial" w:cs="Arial"/>
          <w:sz w:val="24"/>
          <w:szCs w:val="24"/>
        </w:rPr>
        <w:tab/>
      </w:r>
      <w:r w:rsidR="00AB3B0A">
        <w:rPr>
          <w:rFonts w:ascii="Arial" w:eastAsia="Times New Roman" w:hAnsi="Arial" w:cs="Arial"/>
          <w:sz w:val="24"/>
          <w:szCs w:val="24"/>
        </w:rPr>
        <w:tab/>
      </w:r>
    </w:p>
    <w:p w14:paraId="7972D308" w14:textId="77777777" w:rsidR="00AB3B0A" w:rsidRDefault="00EE72AF" w:rsidP="00AB3B0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  <w:t xml:space="preserve">           </w:t>
      </w:r>
      <w:r w:rsidR="00AB3B0A" w:rsidRPr="00BB1987">
        <w:rPr>
          <w:rFonts w:ascii="Arial" w:eastAsia="Times New Roman" w:hAnsi="Arial" w:cs="Arial"/>
          <w:sz w:val="24"/>
          <w:szCs w:val="24"/>
        </w:rPr>
        <w:t xml:space="preserve">Pergő Margit </w:t>
      </w:r>
      <w:proofErr w:type="spellStart"/>
      <w:r w:rsidR="00AB3B0A" w:rsidRPr="00BB1987">
        <w:rPr>
          <w:rFonts w:ascii="Arial" w:eastAsia="Times New Roman" w:hAnsi="Arial" w:cs="Arial"/>
          <w:sz w:val="24"/>
          <w:szCs w:val="24"/>
        </w:rPr>
        <w:t>sk</w:t>
      </w:r>
      <w:proofErr w:type="spellEnd"/>
      <w:r w:rsidR="00AB3B0A" w:rsidRPr="00BB1987">
        <w:rPr>
          <w:rFonts w:ascii="Arial" w:eastAsia="Times New Roman" w:hAnsi="Arial" w:cs="Arial"/>
          <w:sz w:val="24"/>
          <w:szCs w:val="24"/>
        </w:rPr>
        <w:t>.</w:t>
      </w:r>
    </w:p>
    <w:p w14:paraId="459CC1C2" w14:textId="11584469" w:rsidR="00EE72AF" w:rsidRPr="00BB1987" w:rsidRDefault="005B7BBF" w:rsidP="005B7BBF">
      <w:pPr>
        <w:spacing w:after="0" w:line="240" w:lineRule="auto"/>
        <w:ind w:left="4956" w:firstLine="7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</w:t>
      </w:r>
      <w:bookmarkStart w:id="1" w:name="_GoBack"/>
      <w:bookmarkEnd w:id="1"/>
      <w:r w:rsidR="00EE72AF" w:rsidRPr="00BB1987">
        <w:rPr>
          <w:rFonts w:ascii="Arial" w:eastAsia="Times New Roman" w:hAnsi="Arial" w:cs="Arial"/>
          <w:sz w:val="24"/>
          <w:szCs w:val="24"/>
        </w:rPr>
        <w:t>polgármester</w:t>
      </w:r>
      <w:r w:rsidR="00EE72AF" w:rsidRPr="00BB1987">
        <w:rPr>
          <w:rFonts w:ascii="Arial" w:eastAsia="Times New Roman" w:hAnsi="Arial" w:cs="Arial"/>
          <w:sz w:val="24"/>
          <w:szCs w:val="24"/>
        </w:rPr>
        <w:tab/>
      </w:r>
    </w:p>
    <w:p w14:paraId="29C21754" w14:textId="77777777" w:rsidR="00EE72AF" w:rsidRPr="00BB1987" w:rsidRDefault="00EE72AF" w:rsidP="00EE72AF">
      <w:pPr>
        <w:spacing w:after="0" w:line="240" w:lineRule="auto"/>
        <w:jc w:val="left"/>
        <w:rPr>
          <w:rFonts w:ascii="Arial" w:eastAsia="Times New Roman" w:hAnsi="Arial" w:cs="Arial"/>
        </w:rPr>
      </w:pPr>
    </w:p>
    <w:p w14:paraId="1605C1EB" w14:textId="77777777" w:rsidR="00EE72AF" w:rsidRDefault="00EE72AF" w:rsidP="00EE72AF"/>
    <w:p w14:paraId="608EF61F" w14:textId="77777777" w:rsidR="00820EE2" w:rsidRDefault="00820EE2"/>
    <w:sectPr w:rsidR="00820E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F6C"/>
    <w:rsid w:val="000567B5"/>
    <w:rsid w:val="00162BD9"/>
    <w:rsid w:val="00297FAF"/>
    <w:rsid w:val="003E1A7B"/>
    <w:rsid w:val="005B7BBF"/>
    <w:rsid w:val="005F6863"/>
    <w:rsid w:val="00794CA6"/>
    <w:rsid w:val="007A1A6A"/>
    <w:rsid w:val="00820EE2"/>
    <w:rsid w:val="00846F6C"/>
    <w:rsid w:val="009A4D99"/>
    <w:rsid w:val="00AB3B0A"/>
    <w:rsid w:val="00C5004D"/>
    <w:rsid w:val="00DB61F9"/>
    <w:rsid w:val="00E21E08"/>
    <w:rsid w:val="00EE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B87EF"/>
  <w15:chartTrackingRefBased/>
  <w15:docId w15:val="{716BA71C-086C-4311-8D30-6372BCD35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72AF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7</cp:revision>
  <dcterms:created xsi:type="dcterms:W3CDTF">2019-04-17T08:06:00Z</dcterms:created>
  <dcterms:modified xsi:type="dcterms:W3CDTF">2019-04-17T12:20:00Z</dcterms:modified>
</cp:coreProperties>
</file>